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bCs/>
          <w:sz w:val="32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华文中宋" w:hAnsi="华文中宋" w:eastAsia="华文中宋"/>
          <w:b/>
          <w:bCs/>
          <w:sz w:val="32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</w:rPr>
        <w:drawing>
          <wp:inline distT="0" distB="0" distL="114300" distR="114300">
            <wp:extent cx="940435" cy="755650"/>
            <wp:effectExtent l="0" t="0" r="12065" b="6350"/>
            <wp:docPr id="1" name="图片 1" descr="海棠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棠标志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8"/>
        </w:rPr>
        <w:drawing>
          <wp:inline distT="0" distB="0" distL="114300" distR="114300">
            <wp:extent cx="3305810" cy="732155"/>
            <wp:effectExtent l="0" t="0" r="8890" b="10795"/>
            <wp:docPr id="2" name="图片 2" descr="职业学院（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职业学院（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44"/>
        </w:rPr>
      </w:pPr>
      <w:r>
        <w:rPr>
          <w:rFonts w:hint="eastAsia" w:ascii="华文中宋" w:hAnsi="华文中宋" w:eastAsia="华文中宋"/>
          <w:b/>
          <w:bCs/>
          <w:sz w:val="32"/>
          <w:szCs w:val="44"/>
          <w:lang w:val="en-US" w:eastAsia="zh-CN"/>
        </w:rPr>
        <w:t xml:space="preserve">  2017年</w:t>
      </w:r>
      <w:r>
        <w:rPr>
          <w:rFonts w:hint="eastAsia" w:ascii="华文中宋" w:hAnsi="华文中宋" w:eastAsia="华文中宋"/>
          <w:b/>
          <w:bCs/>
          <w:sz w:val="32"/>
          <w:szCs w:val="44"/>
          <w:lang w:eastAsia="zh-CN"/>
        </w:rPr>
        <w:t>勤工俭学学生推荐</w:t>
      </w:r>
      <w:r>
        <w:rPr>
          <w:rFonts w:hint="eastAsia" w:ascii="华文中宋" w:hAnsi="华文中宋" w:eastAsia="华文中宋"/>
          <w:b/>
          <w:bCs/>
          <w:sz w:val="32"/>
          <w:szCs w:val="44"/>
        </w:rPr>
        <w:t>表</w:t>
      </w:r>
    </w:p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所在学院：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</w:rPr>
        <w:t>填表日期：      年    月    日</w:t>
      </w:r>
    </w:p>
    <w:tbl>
      <w:tblPr>
        <w:tblStyle w:val="3"/>
        <w:tblW w:w="9870" w:type="dxa"/>
        <w:tblInd w:w="-44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35"/>
        <w:gridCol w:w="1375"/>
        <w:gridCol w:w="1312"/>
        <w:gridCol w:w="1198"/>
        <w:gridCol w:w="1394"/>
        <w:gridCol w:w="16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别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   级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 贯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 族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43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号码</w:t>
            </w:r>
          </w:p>
        </w:tc>
        <w:tc>
          <w:tcPr>
            <w:tcW w:w="43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QQ号码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详细</w:t>
            </w: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5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本人宿舍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ind w:left="12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本人联</w:t>
            </w:r>
          </w:p>
          <w:p>
            <w:pPr>
              <w:ind w:left="12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系方式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家庭邮政编码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57" w:tblpY="10"/>
        <w:tblOverlap w:val="never"/>
        <w:tblW w:w="9870" w:type="dxa"/>
        <w:tblInd w:w="0" w:type="dxa"/>
        <w:tblBorders>
          <w:top w:val="none" w:color="auto" w:sz="0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850"/>
        <w:gridCol w:w="2085"/>
        <w:gridCol w:w="3037"/>
      </w:tblGrid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个人事迹</w:t>
            </w:r>
          </w:p>
        </w:tc>
        <w:tc>
          <w:tcPr>
            <w:tcW w:w="7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辅导员意见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jc w:val="both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月  日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二级学院意见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（加盖公章）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学生处意见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（加盖公章）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月  日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勤工俭学办公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室意见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（加盖公章）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月  日</w:t>
            </w:r>
          </w:p>
        </w:tc>
      </w:tr>
    </w:tbl>
    <w:p/>
    <w:p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经研究决定安排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同学到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岗位。</w:t>
      </w:r>
      <w:r>
        <w:rPr>
          <w:rFonts w:hint="eastAsia" w:ascii="楷体_GB2312" w:hAnsi="楷体_GB2312" w:eastAsia="楷体_GB2312"/>
          <w:sz w:val="24"/>
          <w:lang w:val="en-US" w:eastAsia="zh-CN"/>
        </w:rPr>
        <w:t xml:space="preserve">                                 </w:t>
      </w:r>
    </w:p>
    <w:sectPr>
      <w:pgSz w:w="11906" w:h="16838"/>
      <w:pgMar w:top="779" w:right="1486" w:bottom="779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2AEF"/>
    <w:rsid w:val="1E6A2AEF"/>
    <w:rsid w:val="380825DA"/>
    <w:rsid w:val="67EA0E09"/>
    <w:rsid w:val="76D52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2017-03-01T07:42:00Z</dcterms:created>
  <dc:creator>K</dc:creator>
  <cp:lastModifiedBy>Administrator</cp:lastModifiedBy>
  <dcterms:modified xsi:type="dcterms:W3CDTF">2017-03-07T03:50:09Z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